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35" w:rsidRDefault="007E0498">
      <w:pPr>
        <w:ind w:right="2409"/>
      </w:pPr>
      <w:bookmarkStart w:id="0" w:name="_GoBack"/>
      <w:bookmarkEnd w:id="0"/>
      <w:r>
        <w:rPr>
          <w:noProof/>
          <w:sz w:val="20"/>
          <w:lang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-342900</wp:posOffset>
            </wp:positionV>
            <wp:extent cx="4572000" cy="840740"/>
            <wp:effectExtent l="0" t="0" r="0" b="0"/>
            <wp:wrapNone/>
            <wp:docPr id="5" name="Bild 5" descr="SCF_eV_mi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F_eV_mi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3435" w:rsidRDefault="00FF3435"/>
    <w:p w:rsidR="00FF3435" w:rsidRDefault="00FA372D">
      <w:pPr>
        <w:pStyle w:val="Verzeichnis"/>
        <w:suppressLineNumbers w:val="0"/>
        <w:tabs>
          <w:tab w:val="left" w:pos="1755"/>
        </w:tabs>
        <w:rPr>
          <w:rFonts w:cs="Times New Roman"/>
        </w:rPr>
      </w:pPr>
      <w:r>
        <w:rPr>
          <w:rFonts w:cs="Times New Roman"/>
        </w:rPr>
        <w:tab/>
      </w:r>
    </w:p>
    <w:p w:rsidR="00FF3435" w:rsidRDefault="00FA372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Reisekostenabrechnung </w:t>
      </w:r>
    </w:p>
    <w:p w:rsidR="00FF3435" w:rsidRDefault="00FF3435">
      <w:pPr>
        <w:jc w:val="center"/>
        <w:rPr>
          <w:b/>
          <w:bCs/>
        </w:rPr>
      </w:pPr>
    </w:p>
    <w:p w:rsidR="00FF3435" w:rsidRDefault="00FF3435">
      <w:pPr>
        <w:jc w:val="center"/>
        <w:rPr>
          <w:b/>
          <w:bCs/>
        </w:rPr>
      </w:pPr>
    </w:p>
    <w:p w:rsidR="00FF3435" w:rsidRDefault="00FA372D">
      <w:pPr>
        <w:rPr>
          <w:b/>
          <w:bCs/>
        </w:rPr>
      </w:pPr>
      <w:r>
        <w:rPr>
          <w:b/>
          <w:bCs/>
        </w:rPr>
        <w:t>Name des Fahrers: ................................................................................</w:t>
      </w:r>
    </w:p>
    <w:p w:rsidR="00FF3435" w:rsidRDefault="00FF3435">
      <w:pPr>
        <w:rPr>
          <w:b/>
          <w:bCs/>
        </w:rPr>
      </w:pPr>
    </w:p>
    <w:p w:rsidR="00FF3435" w:rsidRDefault="00FF3435">
      <w:pPr>
        <w:rPr>
          <w:b/>
          <w:bCs/>
        </w:rPr>
      </w:pPr>
    </w:p>
    <w:p w:rsidR="00FF3435" w:rsidRDefault="00FA372D">
      <w:pPr>
        <w:rPr>
          <w:b/>
          <w:bCs/>
        </w:rPr>
      </w:pPr>
      <w:r>
        <w:rPr>
          <w:b/>
          <w:bCs/>
        </w:rPr>
        <w:t>Fahrzeug (amtl. Kennzeichen): ............................................................</w:t>
      </w:r>
    </w:p>
    <w:p w:rsidR="00FF3435" w:rsidRDefault="00FF3435">
      <w:pPr>
        <w:rPr>
          <w:b/>
          <w:bCs/>
        </w:rPr>
      </w:pPr>
    </w:p>
    <w:p w:rsidR="00FF3435" w:rsidRDefault="00FA372D">
      <w:pPr>
        <w:pStyle w:val="berschrift1"/>
        <w:numPr>
          <w:ilvl w:val="0"/>
          <w:numId w:val="0"/>
        </w:numPr>
        <w:jc w:val="left"/>
        <w:rPr>
          <w:sz w:val="20"/>
        </w:rPr>
      </w:pPr>
      <w:r>
        <w:rPr>
          <w:sz w:val="20"/>
        </w:rPr>
        <w:t>Kilometersatzgeld  0,30 €</w:t>
      </w:r>
    </w:p>
    <w:p w:rsidR="00FF3435" w:rsidRDefault="00FA372D">
      <w:pPr>
        <w:pStyle w:val="berschrift2"/>
        <w:numPr>
          <w:ilvl w:val="0"/>
          <w:numId w:val="0"/>
        </w:numPr>
        <w:rPr>
          <w:sz w:val="20"/>
        </w:rPr>
      </w:pPr>
      <w:r>
        <w:rPr>
          <w:sz w:val="20"/>
        </w:rPr>
        <w:t>Mitnahme von Personen  0,02 €</w:t>
      </w:r>
    </w:p>
    <w:p w:rsidR="00FF3435" w:rsidRDefault="00FF3435"/>
    <w:p w:rsidR="00FF3435" w:rsidRDefault="00FF3435">
      <w:pPr>
        <w:jc w:val="center"/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2552"/>
        <w:gridCol w:w="2693"/>
        <w:gridCol w:w="851"/>
        <w:gridCol w:w="850"/>
        <w:gridCol w:w="992"/>
        <w:gridCol w:w="993"/>
      </w:tblGrid>
      <w:tr w:rsidR="00FF343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A372D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Reise-datum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A372D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Reiseziel </w:t>
            </w:r>
          </w:p>
          <w:p w:rsidR="00FF3435" w:rsidRDefault="00FA372D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(0rt)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A372D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Grund </w:t>
            </w:r>
          </w:p>
          <w:p w:rsidR="00FF3435" w:rsidRDefault="00FA372D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 Reise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A3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Anzahl mitg. Pers.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A3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Kilo-meter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A3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Betrag</w:t>
            </w:r>
          </w:p>
          <w:p w:rsidR="00FF3435" w:rsidRDefault="00FA372D">
            <w:pPr>
              <w:pStyle w:val="Tabellenberschrift"/>
              <w:suppressLineNumbers w:val="0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A3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Park-gebühr</w:t>
            </w:r>
          </w:p>
          <w:p w:rsidR="00FF3435" w:rsidRDefault="00FA3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F343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pStyle w:val="berschrift1"/>
              <w:tabs>
                <w:tab w:val="left" w:pos="0"/>
              </w:tabs>
              <w:snapToGrid w:val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</w:tr>
      <w:tr w:rsidR="00FF343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</w:tr>
      <w:tr w:rsidR="00FF343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</w:tr>
      <w:tr w:rsidR="00FF343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</w:pPr>
          </w:p>
        </w:tc>
      </w:tr>
      <w:tr w:rsidR="00FF343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</w:tr>
      <w:tr w:rsidR="00FF343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</w:tr>
      <w:tr w:rsidR="00FF343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</w:tr>
      <w:tr w:rsidR="00FF343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</w:pPr>
          </w:p>
        </w:tc>
      </w:tr>
      <w:tr w:rsidR="00FF3435">
        <w:trPr>
          <w:cantSplit/>
        </w:trPr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A372D">
            <w:pPr>
              <w:pStyle w:val="berschrift2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Gesamtbetrag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35" w:rsidRDefault="00FF3435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FF3435" w:rsidRDefault="00FA37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3435" w:rsidRDefault="00FF3435"/>
    <w:p w:rsidR="00FF3435" w:rsidRDefault="00FA372D">
      <w:pPr>
        <w:rPr>
          <w:sz w:val="20"/>
        </w:rPr>
      </w:pPr>
      <w:r>
        <w:rPr>
          <w:sz w:val="20"/>
        </w:rPr>
        <w:t>Name ......................................................................................................................................................</w:t>
      </w:r>
    </w:p>
    <w:p w:rsidR="00FF3435" w:rsidRDefault="00FF3435">
      <w:pPr>
        <w:rPr>
          <w:sz w:val="20"/>
        </w:rPr>
      </w:pPr>
    </w:p>
    <w:p w:rsidR="00FF3435" w:rsidRDefault="00FA372D">
      <w:pPr>
        <w:rPr>
          <w:b/>
          <w:bCs/>
          <w:sz w:val="20"/>
        </w:rPr>
      </w:pPr>
      <w:r>
        <w:rPr>
          <w:sz w:val="20"/>
        </w:rPr>
        <w:t xml:space="preserve">Vorname ................................................................................................................................................ </w:t>
      </w:r>
    </w:p>
    <w:p w:rsidR="00FF3435" w:rsidRDefault="00FF3435">
      <w:pPr>
        <w:rPr>
          <w:sz w:val="20"/>
        </w:rPr>
      </w:pPr>
    </w:p>
    <w:p w:rsidR="00FF3435" w:rsidRDefault="00FA372D">
      <w:pPr>
        <w:rPr>
          <w:b/>
          <w:bCs/>
          <w:sz w:val="20"/>
        </w:rPr>
      </w:pPr>
      <w:r>
        <w:rPr>
          <w:sz w:val="20"/>
        </w:rPr>
        <w:t xml:space="preserve">PLZ ........................... Wohnort ............................................................................................................ </w:t>
      </w:r>
    </w:p>
    <w:p w:rsidR="00FF3435" w:rsidRDefault="00FF3435">
      <w:pPr>
        <w:rPr>
          <w:sz w:val="20"/>
        </w:rPr>
      </w:pPr>
    </w:p>
    <w:p w:rsidR="00FF3435" w:rsidRDefault="00FA372D">
      <w:pPr>
        <w:rPr>
          <w:b/>
          <w:bCs/>
          <w:sz w:val="20"/>
        </w:rPr>
      </w:pPr>
      <w:r>
        <w:rPr>
          <w:sz w:val="20"/>
        </w:rPr>
        <w:t xml:space="preserve">Straße .................................................................................................................................................... </w:t>
      </w:r>
    </w:p>
    <w:p w:rsidR="00FF3435" w:rsidRDefault="00FF3435">
      <w:pPr>
        <w:rPr>
          <w:sz w:val="20"/>
        </w:rPr>
      </w:pPr>
    </w:p>
    <w:p w:rsidR="00FF3435" w:rsidRDefault="00FA372D">
      <w:pPr>
        <w:rPr>
          <w:sz w:val="20"/>
        </w:rPr>
      </w:pPr>
      <w:r>
        <w:rPr>
          <w:sz w:val="20"/>
        </w:rPr>
        <w:t xml:space="preserve">Der Gesamtbetrag von </w:t>
      </w:r>
      <w:r>
        <w:rPr>
          <w:b/>
          <w:bCs/>
          <w:sz w:val="20"/>
        </w:rPr>
        <w:t>€</w:t>
      </w:r>
      <w:r>
        <w:rPr>
          <w:sz w:val="20"/>
        </w:rPr>
        <w:t xml:space="preserve"> ............................ soll überwiesen werden auf  </w:t>
      </w:r>
    </w:p>
    <w:p w:rsidR="00FF3435" w:rsidRDefault="00FF3435">
      <w:pPr>
        <w:rPr>
          <w:sz w:val="20"/>
        </w:rPr>
      </w:pPr>
    </w:p>
    <w:p w:rsidR="00FF3435" w:rsidRDefault="00FA372D">
      <w:pPr>
        <w:rPr>
          <w:sz w:val="20"/>
        </w:rPr>
      </w:pPr>
      <w:r>
        <w:rPr>
          <w:sz w:val="20"/>
        </w:rPr>
        <w:t xml:space="preserve">Konto Nr ................................................  Konto-Inhaber .................................................................... </w:t>
      </w:r>
    </w:p>
    <w:p w:rsidR="00FF3435" w:rsidRDefault="00FF3435">
      <w:pPr>
        <w:rPr>
          <w:sz w:val="20"/>
        </w:rPr>
      </w:pPr>
    </w:p>
    <w:p w:rsidR="00FF3435" w:rsidRDefault="00FA372D">
      <w:pPr>
        <w:rPr>
          <w:b/>
          <w:bCs/>
          <w:sz w:val="20"/>
        </w:rPr>
      </w:pPr>
      <w:r>
        <w:rPr>
          <w:sz w:val="20"/>
        </w:rPr>
        <w:t xml:space="preserve">Kreditinstitut ............................................................................ BLZ ................................................... </w:t>
      </w:r>
    </w:p>
    <w:p w:rsidR="00FF3435" w:rsidRDefault="00FF3435">
      <w:pPr>
        <w:rPr>
          <w:sz w:val="20"/>
        </w:rPr>
      </w:pPr>
    </w:p>
    <w:p w:rsidR="00FF3435" w:rsidRDefault="00FF3435">
      <w:pPr>
        <w:rPr>
          <w:sz w:val="20"/>
        </w:rPr>
      </w:pPr>
    </w:p>
    <w:p w:rsidR="00FF3435" w:rsidRDefault="00FF3435">
      <w:pPr>
        <w:rPr>
          <w:sz w:val="20"/>
        </w:rPr>
      </w:pPr>
    </w:p>
    <w:p w:rsidR="00FF3435" w:rsidRDefault="00FA372D">
      <w:pPr>
        <w:rPr>
          <w:sz w:val="20"/>
        </w:rPr>
      </w:pPr>
      <w:r>
        <w:rPr>
          <w:sz w:val="20"/>
        </w:rPr>
        <w:t xml:space="preserve">  ...................................................... </w:t>
      </w:r>
      <w:r>
        <w:rPr>
          <w:sz w:val="20"/>
        </w:rPr>
        <w:tab/>
        <w:t xml:space="preserve">     ..........................................................</w:t>
      </w:r>
    </w:p>
    <w:p w:rsidR="00FF3435" w:rsidRDefault="00FA372D">
      <w:pPr>
        <w:ind w:firstLine="708"/>
        <w:rPr>
          <w:sz w:val="20"/>
        </w:rPr>
      </w:pPr>
      <w:r>
        <w:rPr>
          <w:sz w:val="20"/>
        </w:rPr>
        <w:t>- Ort, Datum -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- Unterschrift -</w:t>
      </w:r>
    </w:p>
    <w:p w:rsidR="00FF3435" w:rsidRDefault="00FF3435">
      <w:pPr>
        <w:ind w:firstLine="708"/>
        <w:rPr>
          <w:sz w:val="20"/>
        </w:rPr>
      </w:pPr>
    </w:p>
    <w:p w:rsidR="00FA372D" w:rsidRDefault="00FA372D">
      <w:pPr>
        <w:pStyle w:val="Textkrper2"/>
      </w:pPr>
      <w:r>
        <w:t xml:space="preserve"> </w:t>
      </w:r>
    </w:p>
    <w:sectPr w:rsidR="00FA372D" w:rsidSect="00FF3435">
      <w:footnotePr>
        <w:pos w:val="beneathText"/>
      </w:footnotePr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E0498"/>
    <w:rsid w:val="005A461E"/>
    <w:rsid w:val="007E0498"/>
    <w:rsid w:val="00FA372D"/>
    <w:rsid w:val="00FF3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3435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FF3435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FF3435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FF3435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F3435"/>
    <w:rPr>
      <w:rFonts w:ascii="Courier New" w:hAnsi="Courier New"/>
    </w:rPr>
  </w:style>
  <w:style w:type="character" w:customStyle="1" w:styleId="WW8Num1z2">
    <w:name w:val="WW8Num1z2"/>
    <w:rsid w:val="00FF3435"/>
    <w:rPr>
      <w:rFonts w:ascii="Wingdings" w:hAnsi="Wingdings"/>
    </w:rPr>
  </w:style>
  <w:style w:type="character" w:customStyle="1" w:styleId="WW8Num1z3">
    <w:name w:val="WW8Num1z3"/>
    <w:rsid w:val="00FF3435"/>
    <w:rPr>
      <w:rFonts w:ascii="Symbol" w:hAnsi="Symbol"/>
    </w:rPr>
  </w:style>
  <w:style w:type="paragraph" w:customStyle="1" w:styleId="berschrift">
    <w:name w:val="Überschrift"/>
    <w:basedOn w:val="Standard"/>
    <w:next w:val="Textkrper"/>
    <w:rsid w:val="00FF34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semiHidden/>
    <w:rsid w:val="00FF3435"/>
    <w:rPr>
      <w:b/>
      <w:bCs/>
    </w:rPr>
  </w:style>
  <w:style w:type="paragraph" w:styleId="Liste">
    <w:name w:val="List"/>
    <w:basedOn w:val="Textkrper"/>
    <w:semiHidden/>
    <w:rsid w:val="00FF3435"/>
    <w:rPr>
      <w:rFonts w:cs="Tahoma"/>
    </w:rPr>
  </w:style>
  <w:style w:type="paragraph" w:styleId="Beschriftung">
    <w:name w:val="caption"/>
    <w:basedOn w:val="Standard"/>
    <w:qFormat/>
    <w:rsid w:val="00FF3435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rsid w:val="00FF3435"/>
    <w:pPr>
      <w:suppressLineNumbers/>
    </w:pPr>
    <w:rPr>
      <w:rFonts w:cs="Tahoma"/>
    </w:rPr>
  </w:style>
  <w:style w:type="paragraph" w:styleId="Textkrper2">
    <w:name w:val="Body Text 2"/>
    <w:basedOn w:val="Standard"/>
    <w:semiHidden/>
    <w:rsid w:val="00FF3435"/>
    <w:pPr>
      <w:jc w:val="both"/>
    </w:pPr>
    <w:rPr>
      <w:sz w:val="20"/>
    </w:rPr>
  </w:style>
  <w:style w:type="paragraph" w:customStyle="1" w:styleId="TabellenInhalt">
    <w:name w:val="Tabellen Inhalt"/>
    <w:basedOn w:val="Standard"/>
    <w:rsid w:val="00FF3435"/>
    <w:pPr>
      <w:suppressLineNumbers/>
    </w:pPr>
  </w:style>
  <w:style w:type="paragraph" w:customStyle="1" w:styleId="Tabellenberschrift">
    <w:name w:val="Tabellen Überschrift"/>
    <w:basedOn w:val="TabellenInhalt"/>
    <w:rsid w:val="00FF343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Absatz-Standardschriftart0">
    <w:name w:val="Default Paragraph Font"/>
    <w:semiHidden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semiHidden/>
    <w:rPr>
      <w:b/>
      <w:bCs/>
    </w:rPr>
  </w:style>
  <w:style w:type="paragraph" w:styleId="Liste">
    <w:name w:val="List"/>
    <w:basedOn w:val="Textkrper"/>
    <w:semiHidden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Textkrper2">
    <w:name w:val="Body Text 2"/>
    <w:basedOn w:val="Standard"/>
    <w:semiHidden/>
    <w:pPr>
      <w:jc w:val="both"/>
    </w:pPr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 Geschäftsjahr</vt:lpstr>
    </vt:vector>
  </TitlesOfParts>
  <Company/>
  <LinksUpToDate>false</LinksUpToDate>
  <CharactersWithSpaces>1631</CharactersWithSpaces>
  <SharedDoc>false</SharedDoc>
  <HLinks>
    <vt:vector size="6" baseType="variant">
      <vt:variant>
        <vt:i4>5767286</vt:i4>
      </vt:variant>
      <vt:variant>
        <vt:i4>-1</vt:i4>
      </vt:variant>
      <vt:variant>
        <vt:i4>1029</vt:i4>
      </vt:variant>
      <vt:variant>
        <vt:i4>1</vt:i4>
      </vt:variant>
      <vt:variant>
        <vt:lpwstr>SCF_eV_mit_Logo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Geschäftsjahr</dc:title>
  <dc:subject/>
  <dc:creator>Rainer Schwarz</dc:creator>
  <cp:keywords/>
  <cp:lastModifiedBy>Christel</cp:lastModifiedBy>
  <cp:revision>2</cp:revision>
  <cp:lastPrinted>2009-11-06T15:13:00Z</cp:lastPrinted>
  <dcterms:created xsi:type="dcterms:W3CDTF">2011-12-18T09:52:00Z</dcterms:created>
  <dcterms:modified xsi:type="dcterms:W3CDTF">2011-12-18T09:52:00Z</dcterms:modified>
</cp:coreProperties>
</file>